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98" w:rsidRDefault="00571598" w:rsidP="00EA3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Advt. 01/2022</w:t>
      </w:r>
    </w:p>
    <w:p w:rsidR="00EA363B" w:rsidRDefault="00EA363B" w:rsidP="00EA3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63B">
        <w:rPr>
          <w:rFonts w:ascii="Times New Roman" w:hAnsi="Times New Roman" w:cs="Times New Roman"/>
          <w:b/>
          <w:bCs/>
          <w:sz w:val="24"/>
          <w:szCs w:val="24"/>
        </w:rPr>
        <w:t>Scheme and syllabus for the Screening test/written test for</w:t>
      </w:r>
    </w:p>
    <w:p w:rsidR="00EA363B" w:rsidRPr="00EA363B" w:rsidRDefault="00EA363B" w:rsidP="00EA3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363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EA363B">
        <w:rPr>
          <w:rFonts w:ascii="Times New Roman" w:hAnsi="Times New Roman" w:cs="Times New Roman"/>
          <w:b/>
          <w:bCs/>
          <w:sz w:val="24"/>
          <w:szCs w:val="24"/>
        </w:rPr>
        <w:t xml:space="preserve"> post of Deputy Director (Admin.)</w:t>
      </w:r>
    </w:p>
    <w:p w:rsidR="00E817E4" w:rsidRDefault="00E817E4" w:rsidP="00EA36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363B" w:rsidRPr="00EA363B" w:rsidRDefault="00EA363B" w:rsidP="00EA36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63B">
        <w:rPr>
          <w:rFonts w:ascii="Times New Roman" w:hAnsi="Times New Roman" w:cs="Times New Roman"/>
          <w:b/>
          <w:bCs/>
          <w:sz w:val="24"/>
          <w:szCs w:val="24"/>
        </w:rPr>
        <w:t>I- Scheme of the Screening test/written test:</w:t>
      </w:r>
    </w:p>
    <w:p w:rsidR="00EA363B" w:rsidRPr="00F83C12" w:rsidRDefault="00EA363B" w:rsidP="00EA363B">
      <w:pPr>
        <w:rPr>
          <w:rFonts w:ascii="Times New Roman" w:hAnsi="Times New Roman" w:cs="Times New Roman"/>
          <w:sz w:val="24"/>
          <w:szCs w:val="24"/>
        </w:rPr>
      </w:pPr>
      <w:r w:rsidRPr="00F83C12">
        <w:rPr>
          <w:rFonts w:ascii="Times New Roman" w:hAnsi="Times New Roman" w:cs="Times New Roman"/>
          <w:sz w:val="24"/>
          <w:szCs w:val="24"/>
        </w:rPr>
        <w:t xml:space="preserve">The test will be of two hours duration and will comprise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F83C12">
        <w:rPr>
          <w:rFonts w:ascii="Times New Roman" w:hAnsi="Times New Roman" w:cs="Times New Roman"/>
          <w:sz w:val="24"/>
          <w:szCs w:val="24"/>
        </w:rPr>
        <w:t>two parts A and B.</w:t>
      </w:r>
    </w:p>
    <w:p w:rsidR="00EA363B" w:rsidRPr="00111A1B" w:rsidRDefault="00EA363B" w:rsidP="00EA363B">
      <w:pPr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 xml:space="preserve">Part-A contains English and Part-B contains General Ability. The questions in Part-B of the paper will be set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111A1B">
        <w:rPr>
          <w:rFonts w:ascii="Times New Roman" w:hAnsi="Times New Roman" w:cs="Times New Roman"/>
          <w:sz w:val="24"/>
          <w:szCs w:val="24"/>
        </w:rPr>
        <w:t>English.</w:t>
      </w:r>
    </w:p>
    <w:p w:rsidR="00EA363B" w:rsidRPr="00EA363B" w:rsidRDefault="00EA363B" w:rsidP="00EA36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63B">
        <w:rPr>
          <w:rFonts w:ascii="Times New Roman" w:hAnsi="Times New Roman" w:cs="Times New Roman"/>
          <w:b/>
          <w:bCs/>
          <w:sz w:val="24"/>
          <w:szCs w:val="24"/>
        </w:rPr>
        <w:t>II-Syllabus of the Screening Test: The syllabus of the Test broadly comprises the following topics:</w:t>
      </w:r>
    </w:p>
    <w:p w:rsidR="00EA363B" w:rsidRDefault="00EA363B" w:rsidP="00EA363B">
      <w:pPr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>PARTA</w:t>
      </w:r>
      <w:r>
        <w:rPr>
          <w:rFonts w:ascii="Times New Roman" w:hAnsi="Times New Roman" w:cs="Times New Roman"/>
          <w:sz w:val="24"/>
          <w:szCs w:val="24"/>
        </w:rPr>
        <w:t>-50 questions</w:t>
      </w:r>
    </w:p>
    <w:p w:rsidR="00EA363B" w:rsidRPr="00111A1B" w:rsidRDefault="00EA363B" w:rsidP="005525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A1B">
        <w:rPr>
          <w:rFonts w:ascii="Times New Roman" w:hAnsi="Times New Roman" w:cs="Times New Roman"/>
          <w:sz w:val="24"/>
          <w:szCs w:val="24"/>
        </w:rPr>
        <w:t>English language and comprehension (To test the candidates understanding of English language &amp; workman like use of words.)</w:t>
      </w:r>
      <w:proofErr w:type="gramEnd"/>
    </w:p>
    <w:p w:rsidR="00EA363B" w:rsidRPr="00111A1B" w:rsidRDefault="00EA363B" w:rsidP="00EA363B">
      <w:pPr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>PART-B</w:t>
      </w:r>
      <w:r>
        <w:rPr>
          <w:rFonts w:ascii="Times New Roman" w:hAnsi="Times New Roman" w:cs="Times New Roman"/>
          <w:sz w:val="24"/>
          <w:szCs w:val="24"/>
        </w:rPr>
        <w:t>-35 questions</w:t>
      </w:r>
    </w:p>
    <w:p w:rsidR="00EA363B" w:rsidRPr="00111A1B" w:rsidRDefault="00EA363B" w:rsidP="00EA36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1A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11A1B">
        <w:rPr>
          <w:rFonts w:ascii="Times New Roman" w:hAnsi="Times New Roman" w:cs="Times New Roman"/>
          <w:sz w:val="24"/>
          <w:szCs w:val="24"/>
        </w:rPr>
        <w:t>) Principles of Human Resource Management.</w:t>
      </w:r>
    </w:p>
    <w:p w:rsidR="00EA363B" w:rsidRPr="00111A1B" w:rsidRDefault="00EA363B" w:rsidP="00EA363B">
      <w:pPr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>ii) Principles of Marketing Management.</w:t>
      </w:r>
    </w:p>
    <w:p w:rsidR="00EA363B" w:rsidRPr="00111A1B" w:rsidRDefault="00EA363B" w:rsidP="00EA363B">
      <w:pPr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>iii) Principles of Accounting &amp; Financial Management.</w:t>
      </w:r>
    </w:p>
    <w:p w:rsidR="00EA363B" w:rsidRPr="00111A1B" w:rsidRDefault="00EA363B" w:rsidP="00EA36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1A1B">
        <w:rPr>
          <w:rFonts w:ascii="Times New Roman" w:hAnsi="Times New Roman" w:cs="Times New Roman"/>
          <w:sz w:val="24"/>
          <w:szCs w:val="24"/>
        </w:rPr>
        <w:t>iv) Right</w:t>
      </w:r>
      <w:proofErr w:type="gramEnd"/>
      <w:r w:rsidRPr="00111A1B">
        <w:rPr>
          <w:rFonts w:ascii="Times New Roman" w:hAnsi="Times New Roman" w:cs="Times New Roman"/>
          <w:sz w:val="24"/>
          <w:szCs w:val="24"/>
        </w:rPr>
        <w:t xml:space="preserve"> to Information Act.</w:t>
      </w:r>
    </w:p>
    <w:p w:rsidR="00EA363B" w:rsidRPr="00111A1B" w:rsidRDefault="00EA363B" w:rsidP="00EA363B">
      <w:pPr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>v) Quantitative aptitude, General intelligence, Numerical Ability &amp; Logical Reasoning.</w:t>
      </w:r>
    </w:p>
    <w:p w:rsidR="00EA363B" w:rsidRPr="00111A1B" w:rsidRDefault="00EA363B" w:rsidP="00EA36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1A1B">
        <w:rPr>
          <w:rFonts w:ascii="Times New Roman" w:hAnsi="Times New Roman" w:cs="Times New Roman"/>
          <w:sz w:val="24"/>
          <w:szCs w:val="24"/>
        </w:rPr>
        <w:t>vi) Fundamentals</w:t>
      </w:r>
      <w:proofErr w:type="gramEnd"/>
      <w:r w:rsidRPr="00111A1B">
        <w:rPr>
          <w:rFonts w:ascii="Times New Roman" w:hAnsi="Times New Roman" w:cs="Times New Roman"/>
          <w:sz w:val="24"/>
          <w:szCs w:val="24"/>
        </w:rPr>
        <w:t xml:space="preserve"> of Computer Application.</w:t>
      </w:r>
    </w:p>
    <w:p w:rsidR="00EA363B" w:rsidRPr="00111A1B" w:rsidRDefault="00EA363B" w:rsidP="00EA363B">
      <w:pPr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>vii) General Science.</w:t>
      </w:r>
    </w:p>
    <w:p w:rsidR="00EA363B" w:rsidRPr="00111A1B" w:rsidRDefault="00EA363B" w:rsidP="00EA363B">
      <w:pPr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>viii) Public Administration and Development Issues.</w:t>
      </w:r>
    </w:p>
    <w:p w:rsidR="00EA363B" w:rsidRPr="00111A1B" w:rsidRDefault="00EA363B" w:rsidP="005525C2">
      <w:pPr>
        <w:jc w:val="both"/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>ix) Freedom Movement of India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266A">
        <w:rPr>
          <w:rFonts w:ascii="Times New Roman" w:hAnsi="Times New Roman" w:cs="Times New Roman"/>
          <w:sz w:val="24"/>
          <w:szCs w:val="24"/>
        </w:rPr>
        <w:t>India and its neighbouring countries especially pertaining to History, Culture, Geography, Economic Scene, General Policy &amp; Scientific Research</w:t>
      </w:r>
    </w:p>
    <w:p w:rsidR="00EA363B" w:rsidRPr="00EA363B" w:rsidRDefault="00EA363B" w:rsidP="00EA363B">
      <w:pPr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>x) Current Events of National and International Importance</w:t>
      </w:r>
    </w:p>
    <w:p w:rsidR="00EA363B" w:rsidRPr="00EA363B" w:rsidRDefault="00EA363B" w:rsidP="00EA36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63B">
        <w:rPr>
          <w:rFonts w:ascii="Times New Roman" w:hAnsi="Times New Roman" w:cs="Times New Roman"/>
          <w:b/>
          <w:bCs/>
          <w:sz w:val="24"/>
          <w:szCs w:val="24"/>
        </w:rPr>
        <w:t xml:space="preserve">Time duration- 120 minutes </w:t>
      </w:r>
    </w:p>
    <w:p w:rsidR="00EA363B" w:rsidRDefault="00EA363B" w:rsidP="00EA363B">
      <w:pPr>
        <w:jc w:val="both"/>
        <w:rPr>
          <w:rFonts w:ascii="Times New Roman" w:hAnsi="Times New Roman" w:cs="Times New Roman"/>
          <w:sz w:val="24"/>
          <w:szCs w:val="24"/>
        </w:rPr>
      </w:pPr>
      <w:r w:rsidRPr="00111A1B">
        <w:rPr>
          <w:rFonts w:ascii="Times New Roman" w:hAnsi="Times New Roman" w:cs="Times New Roman"/>
          <w:sz w:val="24"/>
          <w:szCs w:val="24"/>
        </w:rPr>
        <w:t xml:space="preserve">Each question carries one </w:t>
      </w:r>
      <w:r w:rsidR="00C2266A" w:rsidRPr="00111A1B">
        <w:rPr>
          <w:rFonts w:ascii="Times New Roman" w:hAnsi="Times New Roman" w:cs="Times New Roman"/>
          <w:sz w:val="24"/>
          <w:szCs w:val="24"/>
        </w:rPr>
        <w:t>mark</w:t>
      </w:r>
      <w:r w:rsidRPr="00111A1B">
        <w:rPr>
          <w:rFonts w:ascii="Times New Roman" w:hAnsi="Times New Roman" w:cs="Times New Roman"/>
          <w:sz w:val="24"/>
          <w:szCs w:val="24"/>
        </w:rPr>
        <w:t xml:space="preserve">. Each correct answer will be awarded 01 </w:t>
      </w:r>
      <w:proofErr w:type="gramStart"/>
      <w:r w:rsidRPr="00111A1B">
        <w:rPr>
          <w:rFonts w:ascii="Times New Roman" w:hAnsi="Times New Roman" w:cs="Times New Roman"/>
          <w:sz w:val="24"/>
          <w:szCs w:val="24"/>
        </w:rPr>
        <w:t>marks</w:t>
      </w:r>
      <w:proofErr w:type="gramEnd"/>
      <w:r w:rsidRPr="00111A1B">
        <w:rPr>
          <w:rFonts w:ascii="Times New Roman" w:hAnsi="Times New Roman" w:cs="Times New Roman"/>
          <w:sz w:val="24"/>
          <w:szCs w:val="24"/>
        </w:rPr>
        <w:t>. There is negative marking of 1/4</w:t>
      </w:r>
      <w:r w:rsidRPr="00111A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11A1B">
        <w:rPr>
          <w:rFonts w:ascii="Times New Roman" w:hAnsi="Times New Roman" w:cs="Times New Roman"/>
          <w:sz w:val="24"/>
          <w:szCs w:val="24"/>
        </w:rPr>
        <w:t xml:space="preserve"> on each wrong answer i.e. 0.25 marks shall be deducted for each wrong answer.  For una</w:t>
      </w:r>
      <w:r>
        <w:rPr>
          <w:rFonts w:ascii="Times New Roman" w:hAnsi="Times New Roman" w:cs="Times New Roman"/>
          <w:sz w:val="24"/>
          <w:szCs w:val="24"/>
        </w:rPr>
        <w:t>nswered</w:t>
      </w:r>
      <w:r w:rsidRPr="00111A1B">
        <w:rPr>
          <w:rFonts w:ascii="Times New Roman" w:hAnsi="Times New Roman" w:cs="Times New Roman"/>
          <w:sz w:val="24"/>
          <w:szCs w:val="24"/>
        </w:rPr>
        <w:t xml:space="preserve"> question, no deduction will be made. </w:t>
      </w:r>
    </w:p>
    <w:p w:rsidR="003472F2" w:rsidRDefault="003472F2"/>
    <w:sectPr w:rsidR="003472F2" w:rsidSect="00CC0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782A8D"/>
    <w:rsid w:val="003472F2"/>
    <w:rsid w:val="005525C2"/>
    <w:rsid w:val="00571598"/>
    <w:rsid w:val="00652796"/>
    <w:rsid w:val="00782A8D"/>
    <w:rsid w:val="008D2938"/>
    <w:rsid w:val="00C2266A"/>
    <w:rsid w:val="00CC0255"/>
    <w:rsid w:val="00E817E4"/>
    <w:rsid w:val="00EA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3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Shanker Sharan Mishra</dc:creator>
  <cp:keywords/>
  <dc:description/>
  <cp:lastModifiedBy>user</cp:lastModifiedBy>
  <cp:revision>4</cp:revision>
  <dcterms:created xsi:type="dcterms:W3CDTF">2023-06-01T10:57:00Z</dcterms:created>
  <dcterms:modified xsi:type="dcterms:W3CDTF">2023-06-03T09:18:00Z</dcterms:modified>
</cp:coreProperties>
</file>